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2BC" w:rsidRDefault="009372BC" w:rsidP="009372BC">
      <w:pPr>
        <w:jc w:val="center"/>
        <w:rPr>
          <w:rFonts w:ascii="Century" w:eastAsia="ＭＳ 明朝" w:hAnsi="Century" w:cs="Times New Roman"/>
        </w:rPr>
      </w:pPr>
      <w:r w:rsidRPr="002319F7">
        <w:rPr>
          <w:rFonts w:ascii="Century" w:eastAsia="ＭＳ 明朝" w:hAnsi="Century" w:cs="Times New Roman" w:hint="eastAsia"/>
        </w:rPr>
        <w:t xml:space="preserve">ほぼ週刊コラム　</w:t>
      </w:r>
      <w:r w:rsidRPr="002319F7">
        <w:rPr>
          <w:rFonts w:ascii="Century" w:eastAsia="ＭＳ 明朝" w:hAnsi="Century" w:cs="Times New Roman"/>
        </w:rPr>
        <w:t>Partnership</w:t>
      </w:r>
      <w:r w:rsidRPr="002319F7">
        <w:rPr>
          <w:rFonts w:ascii="Century" w:eastAsia="ＭＳ 明朝" w:hAnsi="Century" w:cs="Times New Roman" w:hint="eastAsia"/>
        </w:rPr>
        <w:t>論　その</w:t>
      </w:r>
      <w:r>
        <w:rPr>
          <w:rFonts w:ascii="Century" w:eastAsia="ＭＳ 明朝" w:hAnsi="Century" w:cs="Times New Roman" w:hint="eastAsia"/>
        </w:rPr>
        <w:t>２３８</w:t>
      </w:r>
    </w:p>
    <w:p w:rsidR="009372BC" w:rsidRPr="00115C23" w:rsidRDefault="009372BC" w:rsidP="009372BC">
      <w:pPr>
        <w:ind w:firstLineChars="100" w:firstLine="211"/>
        <w:jc w:val="center"/>
        <w:rPr>
          <w:b/>
        </w:rPr>
      </w:pPr>
      <w:bookmarkStart w:id="0" w:name="_Hlk492138961"/>
      <w:r w:rsidRPr="009372BC">
        <w:rPr>
          <w:rFonts w:hint="eastAsia"/>
          <w:b/>
        </w:rPr>
        <w:t>西洋で倫理学の主流が変わりつつある中、日本では来春から「道徳の教科化」が始まる</w:t>
      </w:r>
    </w:p>
    <w:bookmarkEnd w:id="0"/>
    <w:p w:rsidR="009372BC" w:rsidRDefault="009372BC" w:rsidP="009372BC">
      <w:pPr>
        <w:ind w:firstLineChars="100" w:firstLine="210"/>
        <w:jc w:val="right"/>
      </w:pPr>
      <w:r>
        <w:rPr>
          <w:rFonts w:hint="eastAsia"/>
        </w:rPr>
        <w:t>20170908</w:t>
      </w:r>
      <w:r w:rsidRPr="00E81342">
        <w:rPr>
          <w:rFonts w:hint="eastAsia"/>
        </w:rPr>
        <w:t xml:space="preserve"> rev.1 </w:t>
      </w:r>
      <w:r w:rsidRPr="00E81342">
        <w:rPr>
          <w:rFonts w:hint="eastAsia"/>
        </w:rPr>
        <w:t>齋藤旬</w:t>
      </w:r>
    </w:p>
    <w:p w:rsidR="009372BC" w:rsidRDefault="009372BC" w:rsidP="009372BC">
      <w:pPr>
        <w:ind w:firstLineChars="100" w:firstLine="210"/>
      </w:pPr>
    </w:p>
    <w:p w:rsidR="00DB56D6" w:rsidRDefault="009372BC" w:rsidP="009372BC">
      <w:pPr>
        <w:ind w:firstLineChars="100" w:firstLine="211"/>
      </w:pPr>
      <w:r w:rsidRPr="00DB56D6">
        <w:rPr>
          <w:rFonts w:hint="eastAsia"/>
          <w:b/>
        </w:rPr>
        <w:t>Pope Francis</w:t>
      </w:r>
      <w:r w:rsidRPr="00DB56D6">
        <w:rPr>
          <w:rFonts w:hint="eastAsia"/>
          <w:b/>
        </w:rPr>
        <w:t>が</w:t>
      </w:r>
      <w:r w:rsidR="00CE4DC7">
        <w:rPr>
          <w:rFonts w:hint="eastAsia"/>
          <w:b/>
        </w:rPr>
        <w:t>カトリック</w:t>
      </w:r>
      <w:r w:rsidRPr="00DB56D6">
        <w:rPr>
          <w:rFonts w:hint="eastAsia"/>
          <w:b/>
        </w:rPr>
        <w:t>倫理神学に、従来の一律一様</w:t>
      </w:r>
      <w:r w:rsidR="00D64E3F">
        <w:rPr>
          <w:rFonts w:hint="eastAsia"/>
          <w:b/>
        </w:rPr>
        <w:t>な固定的</w:t>
      </w:r>
      <w:r w:rsidRPr="00DB56D6">
        <w:rPr>
          <w:rFonts w:hint="eastAsia"/>
          <w:b/>
        </w:rPr>
        <w:t>倫理から個別対応できる柔軟な倫理へと大きく舵を切るように要請した</w:t>
      </w:r>
      <w:r w:rsidR="008A637B">
        <w:rPr>
          <w:rFonts w:hint="eastAsia"/>
          <w:b/>
        </w:rPr>
        <w:t>（</w:t>
      </w:r>
      <w:r w:rsidR="008A637B">
        <w:rPr>
          <w:rFonts w:hint="eastAsia"/>
          <w:b/>
        </w:rPr>
        <w:t>2016</w:t>
      </w:r>
      <w:r w:rsidR="008A637B">
        <w:rPr>
          <w:rFonts w:hint="eastAsia"/>
          <w:b/>
        </w:rPr>
        <w:t>年発行の</w:t>
      </w:r>
      <w:hyperlink r:id="rId6" w:history="1">
        <w:r w:rsidR="008A637B" w:rsidRPr="008A637B">
          <w:rPr>
            <w:rStyle w:val="a3"/>
            <w:rFonts w:hint="eastAsia"/>
            <w:i/>
          </w:rPr>
          <w:t>Amoris Laetitia</w:t>
        </w:r>
      </w:hyperlink>
      <w:r w:rsidR="008A637B">
        <w:rPr>
          <w:rFonts w:hint="eastAsia"/>
          <w:b/>
        </w:rPr>
        <w:t>）</w:t>
      </w:r>
      <w:r>
        <w:rPr>
          <w:rFonts w:hint="eastAsia"/>
        </w:rPr>
        <w:t>こともあり、</w:t>
      </w:r>
      <w:r w:rsidR="00DB56D6">
        <w:rPr>
          <w:rFonts w:hint="eastAsia"/>
        </w:rPr>
        <w:t>今私は西洋の倫理学に関する書籍・文献を幾つか読</w:t>
      </w:r>
      <w:r w:rsidR="001012EB">
        <w:rPr>
          <w:rFonts w:hint="eastAsia"/>
        </w:rPr>
        <w:t>み始めている</w:t>
      </w:r>
      <w:r w:rsidR="00DB56D6">
        <w:rPr>
          <w:rFonts w:hint="eastAsia"/>
        </w:rPr>
        <w:t>。そして</w:t>
      </w:r>
      <w:r w:rsidR="00DB56D6" w:rsidRPr="00DB56D6">
        <w:rPr>
          <w:rFonts w:hint="eastAsia"/>
        </w:rPr>
        <w:t>西洋で倫理学の主流が</w:t>
      </w:r>
      <w:r w:rsidR="001012EB">
        <w:rPr>
          <w:rFonts w:hint="eastAsia"/>
        </w:rPr>
        <w:t>、</w:t>
      </w:r>
      <w:r w:rsidR="001012EB">
        <w:rPr>
          <w:rFonts w:hint="eastAsia"/>
        </w:rPr>
        <w:t>Pope Francis</w:t>
      </w:r>
      <w:r w:rsidR="001012EB">
        <w:rPr>
          <w:rFonts w:hint="eastAsia"/>
        </w:rPr>
        <w:t>が言う方向に</w:t>
      </w:r>
      <w:r w:rsidR="00F84739">
        <w:rPr>
          <w:rFonts w:hint="eastAsia"/>
        </w:rPr>
        <w:t>現実に</w:t>
      </w:r>
      <w:r w:rsidR="00DB56D6" w:rsidRPr="00DB56D6">
        <w:rPr>
          <w:rFonts w:hint="eastAsia"/>
        </w:rPr>
        <w:t>変わりつつある</w:t>
      </w:r>
      <w:r w:rsidR="00DB56D6">
        <w:rPr>
          <w:rFonts w:hint="eastAsia"/>
        </w:rPr>
        <w:t>ことを知った。</w:t>
      </w:r>
    </w:p>
    <w:p w:rsidR="009372BC" w:rsidRDefault="00DB56D6" w:rsidP="009372BC">
      <w:pPr>
        <w:ind w:firstLineChars="100" w:firstLine="210"/>
      </w:pPr>
      <w:r>
        <w:rPr>
          <w:rFonts w:hint="eastAsia"/>
        </w:rPr>
        <w:t>そんな中、日本では周知の様に来春から「道徳の教科化」が始まる。文科省が検定した教科書で年</w:t>
      </w:r>
      <w:r>
        <w:rPr>
          <w:rFonts w:hint="eastAsia"/>
        </w:rPr>
        <w:t>32</w:t>
      </w:r>
      <w:r>
        <w:rPr>
          <w:rFonts w:hint="eastAsia"/>
        </w:rPr>
        <w:t>時間の</w:t>
      </w:r>
      <w:r w:rsidR="00BC219E">
        <w:rPr>
          <w:rFonts w:hint="eastAsia"/>
        </w:rPr>
        <w:t>小中の</w:t>
      </w:r>
      <w:r>
        <w:rPr>
          <w:rFonts w:hint="eastAsia"/>
        </w:rPr>
        <w:t>道徳教科</w:t>
      </w:r>
      <w:r w:rsidR="00F84739">
        <w:rPr>
          <w:rFonts w:hint="eastAsia"/>
        </w:rPr>
        <w:t>教育</w:t>
      </w:r>
      <w:r>
        <w:rPr>
          <w:rFonts w:hint="eastAsia"/>
        </w:rPr>
        <w:t>が始まり、教師による「評価」も行われるという。</w:t>
      </w:r>
    </w:p>
    <w:p w:rsidR="00DB56D6" w:rsidRPr="00DB56D6" w:rsidRDefault="00F84739" w:rsidP="009372BC">
      <w:pPr>
        <w:ind w:firstLineChars="100" w:firstLine="210"/>
      </w:pPr>
      <w:r>
        <w:rPr>
          <w:rFonts w:hint="eastAsia"/>
        </w:rPr>
        <w:t>･･･</w:t>
      </w:r>
      <w:r w:rsidR="00DB56D6">
        <w:rPr>
          <w:rFonts w:hint="eastAsia"/>
        </w:rPr>
        <w:t>何か</w:t>
      </w:r>
      <w:r w:rsidR="001012EB">
        <w:rPr>
          <w:rFonts w:hint="eastAsia"/>
        </w:rPr>
        <w:t>危ない感じがする。</w:t>
      </w:r>
    </w:p>
    <w:p w:rsidR="00DB56D6" w:rsidRDefault="001012EB" w:rsidP="009372BC">
      <w:pPr>
        <w:ind w:firstLineChars="100" w:firstLine="210"/>
      </w:pPr>
      <w:r>
        <w:rPr>
          <w:rFonts w:hint="eastAsia"/>
        </w:rPr>
        <w:t>ということで今後、現在起きつつある「西洋倫理学の変化」について</w:t>
      </w:r>
      <w:r w:rsidR="00EA5EF0">
        <w:rPr>
          <w:rFonts w:hint="eastAsia"/>
        </w:rPr>
        <w:t>、</w:t>
      </w:r>
      <w:r w:rsidR="00B8669C">
        <w:rPr>
          <w:rFonts w:hint="eastAsia"/>
        </w:rPr>
        <w:t>幾つか</w:t>
      </w:r>
      <w:r>
        <w:rPr>
          <w:rFonts w:hint="eastAsia"/>
        </w:rPr>
        <w:t>コラムにしていこうと思う。手始めに</w:t>
      </w:r>
      <w:r w:rsidR="00EA5EF0">
        <w:rPr>
          <w:rFonts w:hint="eastAsia"/>
        </w:rPr>
        <w:t>西洋</w:t>
      </w:r>
      <w:r>
        <w:rPr>
          <w:rFonts w:hint="eastAsia"/>
        </w:rPr>
        <w:t>倫理学の分類から。</w:t>
      </w:r>
    </w:p>
    <w:p w:rsidR="001012EB" w:rsidRDefault="001012EB" w:rsidP="009372BC">
      <w:pPr>
        <w:ind w:firstLineChars="100" w:firstLine="210"/>
      </w:pPr>
    </w:p>
    <w:p w:rsidR="00DB56D6" w:rsidRPr="001012EB" w:rsidRDefault="001012EB" w:rsidP="009372BC">
      <w:pPr>
        <w:ind w:firstLineChars="100" w:firstLine="211"/>
        <w:rPr>
          <w:b/>
        </w:rPr>
      </w:pPr>
      <w:r w:rsidRPr="001012EB">
        <w:rPr>
          <w:rFonts w:hint="eastAsia"/>
          <w:b/>
        </w:rPr>
        <w:t>規範倫理学と記述的倫理学：</w:t>
      </w:r>
    </w:p>
    <w:p w:rsidR="00CE4DC7" w:rsidRDefault="001012EB">
      <w:r>
        <w:rPr>
          <w:rFonts w:hint="eastAsia"/>
          <w:b/>
        </w:rPr>
        <w:t xml:space="preserve">　</w:t>
      </w:r>
      <w:r w:rsidR="008A637B" w:rsidRPr="008A637B">
        <w:rPr>
          <w:rFonts w:hint="eastAsia"/>
        </w:rPr>
        <w:t>西洋倫理学は</w:t>
      </w:r>
      <w:r>
        <w:rPr>
          <w:rFonts w:hint="eastAsia"/>
        </w:rPr>
        <w:t>まずこの様に分類される</w:t>
      </w:r>
      <w:r w:rsidR="00476DA0">
        <w:rPr>
          <w:rFonts w:hint="eastAsia"/>
        </w:rPr>
        <w:t>。</w:t>
      </w:r>
      <w:r>
        <w:rPr>
          <w:rFonts w:hint="eastAsia"/>
        </w:rPr>
        <w:t>前者は「どの様な規範</w:t>
      </w:r>
      <w:r w:rsidR="002E1CD7">
        <w:rPr>
          <w:rFonts w:hint="eastAsia"/>
        </w:rPr>
        <w:t>（</w:t>
      </w:r>
      <w:r w:rsidR="002E1CD7">
        <w:rPr>
          <w:rFonts w:hint="eastAsia"/>
        </w:rPr>
        <w:t>norm</w:t>
      </w:r>
      <w:r w:rsidR="002E1CD7">
        <w:rPr>
          <w:rFonts w:hint="eastAsia"/>
        </w:rPr>
        <w:t>）</w:t>
      </w:r>
      <w:r>
        <w:rPr>
          <w:rFonts w:hint="eastAsia"/>
        </w:rPr>
        <w:t>が</w:t>
      </w:r>
      <w:r w:rsidR="002E1CD7">
        <w:rPr>
          <w:rFonts w:hint="eastAsia"/>
        </w:rPr>
        <w:t>善とされるべきなのか」を研究し、後者は「どの様な規範が実際に人間にとって善とされているのか」を研究する学問。つまり「べき」と「ある」の関係。後者は心理学や神経科学の範囲。</w:t>
      </w:r>
    </w:p>
    <w:p w:rsidR="002E1CD7" w:rsidRDefault="002E1CD7" w:rsidP="00CE4DC7">
      <w:pPr>
        <w:ind w:firstLineChars="100" w:firstLine="210"/>
      </w:pPr>
      <w:r>
        <w:rPr>
          <w:rFonts w:hint="eastAsia"/>
        </w:rPr>
        <w:t>私が興味を持って調べているのは前者、</w:t>
      </w:r>
      <w:r>
        <w:rPr>
          <w:rFonts w:hint="eastAsia"/>
        </w:rPr>
        <w:t>normative</w:t>
      </w:r>
      <w:r>
        <w:t xml:space="preserve"> </w:t>
      </w:r>
      <w:r>
        <w:rPr>
          <w:rFonts w:hint="eastAsia"/>
        </w:rPr>
        <w:t>ethics</w:t>
      </w:r>
      <w:r w:rsidR="00F84739">
        <w:rPr>
          <w:rFonts w:hint="eastAsia"/>
        </w:rPr>
        <w:t>（規範倫理学）</w:t>
      </w:r>
      <w:r>
        <w:rPr>
          <w:rFonts w:hint="eastAsia"/>
        </w:rPr>
        <w:t>。</w:t>
      </w:r>
      <w:r w:rsidR="00EA5EF0">
        <w:rPr>
          <w:rFonts w:hint="eastAsia"/>
        </w:rPr>
        <w:t>これは、徳倫理、義務論、功利主義（</w:t>
      </w:r>
      <w:r w:rsidR="00EA5EF0">
        <w:rPr>
          <w:rFonts w:hint="eastAsia"/>
        </w:rPr>
        <w:t>virtue ethics,</w:t>
      </w:r>
      <w:r w:rsidR="00EA5EF0">
        <w:t xml:space="preserve"> </w:t>
      </w:r>
      <w:r w:rsidR="00EA5EF0">
        <w:rPr>
          <w:rFonts w:hint="eastAsia"/>
        </w:rPr>
        <w:t>deontology,</w:t>
      </w:r>
      <w:r w:rsidR="00EA5EF0">
        <w:t xml:space="preserve"> </w:t>
      </w:r>
      <w:r w:rsidR="00EA5EF0">
        <w:rPr>
          <w:rFonts w:hint="eastAsia"/>
        </w:rPr>
        <w:t>utilitarianism</w:t>
      </w:r>
      <w:r w:rsidR="00EA5EF0">
        <w:rPr>
          <w:rFonts w:hint="eastAsia"/>
        </w:rPr>
        <w:t>）の三種類に分類される。</w:t>
      </w:r>
    </w:p>
    <w:p w:rsidR="00B8669C" w:rsidRDefault="00B8669C">
      <w:bookmarkStart w:id="1" w:name="_GoBack"/>
      <w:bookmarkEnd w:id="1"/>
    </w:p>
    <w:p w:rsidR="00EA5EF0" w:rsidRDefault="00EA5EF0">
      <w:r>
        <w:rPr>
          <w:rFonts w:hint="eastAsia"/>
        </w:rPr>
        <w:t xml:space="preserve">　</w:t>
      </w:r>
      <w:r w:rsidR="00B8669C" w:rsidRPr="00F84739">
        <w:rPr>
          <w:rFonts w:hint="eastAsia"/>
          <w:b/>
        </w:rPr>
        <w:t>三種類の規範倫理学</w:t>
      </w:r>
      <w:r w:rsidR="00D64E3F">
        <w:rPr>
          <w:rFonts w:hint="eastAsia"/>
          <w:b/>
        </w:rPr>
        <w:t>は、</w:t>
      </w:r>
      <w:r w:rsidR="00476DA0">
        <w:rPr>
          <w:rFonts w:hint="eastAsia"/>
          <w:b/>
        </w:rPr>
        <w:t>着目</w:t>
      </w:r>
      <w:r w:rsidR="00B8669C" w:rsidRPr="00F84739">
        <w:rPr>
          <w:rFonts w:hint="eastAsia"/>
          <w:b/>
        </w:rPr>
        <w:t>点が</w:t>
      </w:r>
      <w:r w:rsidR="00F84739" w:rsidRPr="00F84739">
        <w:rPr>
          <w:rFonts w:hint="eastAsia"/>
          <w:b/>
        </w:rPr>
        <w:t>異なる</w:t>
      </w:r>
      <w:r w:rsidR="00F84739">
        <w:rPr>
          <w:rFonts w:hint="eastAsia"/>
        </w:rPr>
        <w:t>。</w:t>
      </w:r>
      <w:r>
        <w:rPr>
          <w:rFonts w:hint="eastAsia"/>
        </w:rPr>
        <w:t>徳倫理は「行為者</w:t>
      </w:r>
      <w:r w:rsidR="00D64E3F">
        <w:rPr>
          <w:rFonts w:hint="eastAsia"/>
        </w:rPr>
        <w:t>が</w:t>
      </w:r>
      <w:r w:rsidR="008A637B">
        <w:rPr>
          <w:rFonts w:hint="eastAsia"/>
        </w:rPr>
        <w:t>当該</w:t>
      </w:r>
      <w:r w:rsidR="00D64E3F">
        <w:rPr>
          <w:rFonts w:hint="eastAsia"/>
        </w:rPr>
        <w:t>行為を善と捉えるか</w:t>
      </w:r>
      <w:r>
        <w:rPr>
          <w:rFonts w:hint="eastAsia"/>
        </w:rPr>
        <w:t>」</w:t>
      </w:r>
      <w:r w:rsidR="00D64E3F">
        <w:rPr>
          <w:rFonts w:hint="eastAsia"/>
        </w:rPr>
        <w:t>に着目し</w:t>
      </w:r>
      <w:r>
        <w:rPr>
          <w:rFonts w:hint="eastAsia"/>
        </w:rPr>
        <w:t>、義務論と功利主義は「行為」に着目する</w:t>
      </w:r>
      <w:r w:rsidR="00F84739">
        <w:rPr>
          <w:rFonts w:hint="eastAsia"/>
        </w:rPr>
        <w:t>。更に細かく言うと義務論では「行為自体</w:t>
      </w:r>
      <w:r w:rsidR="00D64E3F">
        <w:rPr>
          <w:rFonts w:hint="eastAsia"/>
        </w:rPr>
        <w:t>が善であるかどうか</w:t>
      </w:r>
      <w:r w:rsidR="00F84739">
        <w:rPr>
          <w:rFonts w:hint="eastAsia"/>
        </w:rPr>
        <w:t>」に</w:t>
      </w:r>
      <w:r w:rsidR="00CE4DC7">
        <w:rPr>
          <w:rFonts w:hint="eastAsia"/>
        </w:rPr>
        <w:t>、</w:t>
      </w:r>
      <w:r w:rsidR="00F84739">
        <w:rPr>
          <w:rFonts w:hint="eastAsia"/>
        </w:rPr>
        <w:t>功利主義では「行為の帰結</w:t>
      </w:r>
      <w:r w:rsidR="00D64E3F">
        <w:rPr>
          <w:rFonts w:hint="eastAsia"/>
        </w:rPr>
        <w:t>が善であるかどうか</w:t>
      </w:r>
      <w:r w:rsidR="00F84739">
        <w:rPr>
          <w:rFonts w:hint="eastAsia"/>
        </w:rPr>
        <w:t>」に着目する。</w:t>
      </w:r>
    </w:p>
    <w:p w:rsidR="00F84739" w:rsidRDefault="00F84739"/>
    <w:p w:rsidR="00F84739" w:rsidRDefault="00B8669C">
      <w:r>
        <w:rPr>
          <w:rFonts w:hint="eastAsia"/>
        </w:rPr>
        <w:t xml:space="preserve">　</w:t>
      </w:r>
      <w:r w:rsidRPr="00F84739">
        <w:rPr>
          <w:rFonts w:hint="eastAsia"/>
          <w:b/>
        </w:rPr>
        <w:t>歴史的には、</w:t>
      </w:r>
      <w:r w:rsidR="00F84739" w:rsidRPr="00F84739">
        <w:rPr>
          <w:rFonts w:hint="eastAsia"/>
          <w:b/>
        </w:rPr>
        <w:t>先ずはじめに</w:t>
      </w:r>
      <w:r w:rsidRPr="00F84739">
        <w:rPr>
          <w:rFonts w:hint="eastAsia"/>
          <w:b/>
        </w:rPr>
        <w:t>徳倫理が</w:t>
      </w:r>
      <w:r w:rsidR="00F84739">
        <w:rPr>
          <w:rFonts w:hint="eastAsia"/>
        </w:rPr>
        <w:t>、</w:t>
      </w:r>
      <w:r>
        <w:rPr>
          <w:rFonts w:hint="eastAsia"/>
        </w:rPr>
        <w:t>紀元前にアリストテレスによって始められ</w:t>
      </w:r>
      <w:r w:rsidR="00EA478E">
        <w:rPr>
          <w:rFonts w:hint="eastAsia"/>
        </w:rPr>
        <w:t>（ニコマコス倫理学）、</w:t>
      </w:r>
      <w:r>
        <w:rPr>
          <w:rFonts w:hint="eastAsia"/>
        </w:rPr>
        <w:t>13</w:t>
      </w:r>
      <w:r>
        <w:rPr>
          <w:rFonts w:hint="eastAsia"/>
        </w:rPr>
        <w:t>世紀にトマス・アク</w:t>
      </w:r>
      <w:r w:rsidR="00D64E3F">
        <w:rPr>
          <w:rFonts w:hint="eastAsia"/>
        </w:rPr>
        <w:t>ィ</w:t>
      </w:r>
      <w:r>
        <w:rPr>
          <w:rFonts w:hint="eastAsia"/>
        </w:rPr>
        <w:t>ナスがそこにキリスト教の要素を加味して</w:t>
      </w:r>
      <w:bookmarkStart w:id="2" w:name="OLE_LINK1"/>
      <w:r w:rsidR="00EA478E">
        <w:rPr>
          <w:rFonts w:hint="eastAsia"/>
        </w:rPr>
        <w:t>、唯一の倫理学として存在し続けた</w:t>
      </w:r>
      <w:bookmarkEnd w:id="2"/>
      <w:r w:rsidR="008A637B">
        <w:rPr>
          <w:rFonts w:hint="eastAsia"/>
        </w:rPr>
        <w:t>。</w:t>
      </w:r>
      <w:r w:rsidR="00EA478E">
        <w:rPr>
          <w:rFonts w:hint="eastAsia"/>
        </w:rPr>
        <w:t>その</w:t>
      </w:r>
      <w:r>
        <w:rPr>
          <w:rFonts w:hint="eastAsia"/>
        </w:rPr>
        <w:t>後、近代に入って義務論がカント（</w:t>
      </w:r>
      <w:r>
        <w:rPr>
          <w:rFonts w:hint="eastAsia"/>
        </w:rPr>
        <w:t>1724</w:t>
      </w:r>
      <w:r w:rsidR="00F84739">
        <w:t xml:space="preserve"> </w:t>
      </w:r>
      <w:r>
        <w:rPr>
          <w:rFonts w:hint="eastAsia"/>
        </w:rPr>
        <w:t>-</w:t>
      </w:r>
      <w:r w:rsidR="00F84739">
        <w:t xml:space="preserve"> </w:t>
      </w:r>
      <w:r>
        <w:rPr>
          <w:rFonts w:hint="eastAsia"/>
        </w:rPr>
        <w:t>1804</w:t>
      </w:r>
      <w:r>
        <w:rPr>
          <w:rFonts w:hint="eastAsia"/>
        </w:rPr>
        <w:t>）によって</w:t>
      </w:r>
      <w:r w:rsidR="00F84739">
        <w:rPr>
          <w:rFonts w:hint="eastAsia"/>
        </w:rPr>
        <w:t>、</w:t>
      </w:r>
      <w:r>
        <w:rPr>
          <w:rFonts w:hint="eastAsia"/>
        </w:rPr>
        <w:t>次いで功利主義がベンサム（</w:t>
      </w:r>
      <w:r w:rsidR="00F84739" w:rsidRPr="00F84739">
        <w:rPr>
          <w:rFonts w:hint="eastAsia"/>
        </w:rPr>
        <w:t>1748 - 1832</w:t>
      </w:r>
      <w:r>
        <w:rPr>
          <w:rFonts w:hint="eastAsia"/>
        </w:rPr>
        <w:t>）によって</w:t>
      </w:r>
      <w:r w:rsidR="00F84739">
        <w:rPr>
          <w:rFonts w:hint="eastAsia"/>
        </w:rPr>
        <w:t>始められ、徳倫理は廃れた。</w:t>
      </w:r>
    </w:p>
    <w:p w:rsidR="00F84739" w:rsidRDefault="00F84739">
      <w:r>
        <w:rPr>
          <w:rFonts w:hint="eastAsia"/>
        </w:rPr>
        <w:t xml:space="preserve">　</w:t>
      </w:r>
    </w:p>
    <w:p w:rsidR="00F84739" w:rsidRDefault="00F84739" w:rsidP="00F84739">
      <w:pPr>
        <w:ind w:firstLineChars="100" w:firstLine="211"/>
      </w:pPr>
      <w:r w:rsidRPr="00492EFC">
        <w:rPr>
          <w:rFonts w:hint="eastAsia"/>
          <w:b/>
        </w:rPr>
        <w:t>ところが</w:t>
      </w:r>
      <w:r w:rsidR="00492EFC" w:rsidRPr="00492EFC">
        <w:rPr>
          <w:rFonts w:hint="eastAsia"/>
          <w:b/>
        </w:rPr>
        <w:t>ここ</w:t>
      </w:r>
      <w:r w:rsidR="00492EFC" w:rsidRPr="00492EFC">
        <w:rPr>
          <w:rFonts w:hint="eastAsia"/>
          <w:b/>
        </w:rPr>
        <w:t>50</w:t>
      </w:r>
      <w:r w:rsidR="00492EFC" w:rsidRPr="00492EFC">
        <w:rPr>
          <w:rFonts w:hint="eastAsia"/>
          <w:b/>
        </w:rPr>
        <w:t>年ほどの間に、</w:t>
      </w:r>
      <w:r w:rsidR="00D64E3F">
        <w:rPr>
          <w:rFonts w:hint="eastAsia"/>
          <w:b/>
        </w:rPr>
        <w:t>この</w:t>
      </w:r>
      <w:hyperlink r:id="rId7" w:history="1">
        <w:r w:rsidR="00D64E3F" w:rsidRPr="00197418">
          <w:rPr>
            <w:rStyle w:val="a3"/>
            <w:rFonts w:hint="eastAsia"/>
            <w:b/>
          </w:rPr>
          <w:t>『徳倫理の</w:t>
        </w:r>
        <w:r w:rsidR="00D64E3F" w:rsidRPr="00197418">
          <w:rPr>
            <w:rStyle w:val="a3"/>
            <w:rFonts w:hint="eastAsia"/>
            <w:b/>
          </w:rPr>
          <w:t>現</w:t>
        </w:r>
        <w:r w:rsidR="00D64E3F" w:rsidRPr="00197418">
          <w:rPr>
            <w:rStyle w:val="a3"/>
            <w:rFonts w:hint="eastAsia"/>
            <w:b/>
          </w:rPr>
          <w:t>在』</w:t>
        </w:r>
      </w:hyperlink>
      <w:r w:rsidR="00D64E3F">
        <w:rPr>
          <w:rFonts w:hint="eastAsia"/>
          <w:b/>
        </w:rPr>
        <w:t>レポートや</w:t>
      </w:r>
      <w:hyperlink r:id="rId8" w:history="1">
        <w:r w:rsidR="00492EFC" w:rsidRPr="00492EFC">
          <w:rPr>
            <w:rStyle w:val="a3"/>
            <w:rFonts w:hint="eastAsia"/>
            <w:b/>
          </w:rPr>
          <w:t>Wikipedia</w:t>
        </w:r>
      </w:hyperlink>
      <w:r w:rsidR="00D64E3F">
        <w:rPr>
          <w:rFonts w:hint="eastAsia"/>
          <w:b/>
        </w:rPr>
        <w:t>によれば「</w:t>
      </w:r>
      <w:r w:rsidR="00492EFC" w:rsidRPr="00492EFC">
        <w:rPr>
          <w:rFonts w:hint="eastAsia"/>
          <w:b/>
        </w:rPr>
        <w:t>徳倫理学は目覚ましい復活を遂げた」</w:t>
      </w:r>
      <w:r w:rsidR="00197418">
        <w:rPr>
          <w:rFonts w:hint="eastAsia"/>
          <w:b/>
        </w:rPr>
        <w:t>という</w:t>
      </w:r>
      <w:r w:rsidR="00492EFC">
        <w:rPr>
          <w:rFonts w:hint="eastAsia"/>
        </w:rPr>
        <w:t>。</w:t>
      </w:r>
      <w:r w:rsidR="00CE4DC7">
        <w:rPr>
          <w:rFonts w:hint="eastAsia"/>
        </w:rPr>
        <w:t>即ち、</w:t>
      </w:r>
      <w:r w:rsidR="00492EFC">
        <w:rPr>
          <w:rFonts w:hint="eastAsia"/>
        </w:rPr>
        <w:t>Pope Francis</w:t>
      </w:r>
      <w:r w:rsidR="00492EFC">
        <w:rPr>
          <w:rFonts w:hint="eastAsia"/>
        </w:rPr>
        <w:t>が要請する「一人一人の個別事情や性格を</w:t>
      </w:r>
      <w:r w:rsidR="00492EFC">
        <w:rPr>
          <w:rFonts w:hint="eastAsia"/>
        </w:rPr>
        <w:t>discern</w:t>
      </w:r>
      <w:r w:rsidR="00492EFC">
        <w:rPr>
          <w:rFonts w:hint="eastAsia"/>
        </w:rPr>
        <w:t>する倫理」へと、西洋社会の倫理</w:t>
      </w:r>
      <w:r w:rsidR="008A637B">
        <w:rPr>
          <w:rFonts w:hint="eastAsia"/>
        </w:rPr>
        <w:t>の主流</w:t>
      </w:r>
      <w:r w:rsidR="00492EFC">
        <w:rPr>
          <w:rFonts w:hint="eastAsia"/>
        </w:rPr>
        <w:t>は変化</w:t>
      </w:r>
      <w:r w:rsidR="00197418">
        <w:rPr>
          <w:rFonts w:hint="eastAsia"/>
        </w:rPr>
        <w:t>を遂げた</w:t>
      </w:r>
      <w:r w:rsidR="00492EFC">
        <w:rPr>
          <w:rFonts w:hint="eastAsia"/>
        </w:rPr>
        <w:t>様だ。</w:t>
      </w:r>
    </w:p>
    <w:p w:rsidR="00492EFC" w:rsidRDefault="00CE4DC7" w:rsidP="00F84739">
      <w:pPr>
        <w:ind w:firstLineChars="100" w:firstLine="210"/>
      </w:pPr>
      <w:r>
        <w:rPr>
          <w:rFonts w:hint="eastAsia"/>
        </w:rPr>
        <w:t>このあたり調べて、折々にコラムにまとめていくことにした。今回はその第一段。</w:t>
      </w:r>
    </w:p>
    <w:p w:rsidR="00CE4DC7" w:rsidRDefault="00CE4DC7" w:rsidP="00F84739">
      <w:pPr>
        <w:ind w:firstLineChars="100" w:firstLine="210"/>
      </w:pPr>
    </w:p>
    <w:p w:rsidR="00CE4DC7" w:rsidRDefault="00CE4DC7" w:rsidP="00CE4DC7">
      <w:pPr>
        <w:ind w:firstLineChars="100" w:firstLine="210"/>
        <w:jc w:val="right"/>
      </w:pPr>
      <w:r>
        <w:rPr>
          <w:rFonts w:hint="eastAsia"/>
        </w:rPr>
        <w:t>今週は以上。来週も請うご期待。</w:t>
      </w:r>
    </w:p>
    <w:sectPr w:rsidR="00CE4DC7">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837" w:rsidRDefault="00B36837" w:rsidP="00770146">
      <w:r>
        <w:separator/>
      </w:r>
    </w:p>
  </w:endnote>
  <w:endnote w:type="continuationSeparator" w:id="0">
    <w:p w:rsidR="00B36837" w:rsidRDefault="00B36837" w:rsidP="0077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2046987"/>
      <w:docPartObj>
        <w:docPartGallery w:val="Page Numbers (Bottom of Page)"/>
        <w:docPartUnique/>
      </w:docPartObj>
    </w:sdtPr>
    <w:sdtEndPr/>
    <w:sdtContent>
      <w:p w:rsidR="00770146" w:rsidRDefault="00770146">
        <w:pPr>
          <w:pStyle w:val="a7"/>
          <w:jc w:val="center"/>
        </w:pPr>
        <w:r>
          <w:fldChar w:fldCharType="begin"/>
        </w:r>
        <w:r>
          <w:instrText>PAGE   \* MERGEFORMAT</w:instrText>
        </w:r>
        <w:r>
          <w:fldChar w:fldCharType="separate"/>
        </w:r>
        <w:r w:rsidR="00EA478E" w:rsidRPr="00EA478E">
          <w:rPr>
            <w:noProof/>
            <w:lang w:val="ja-JP"/>
          </w:rPr>
          <w:t>1</w:t>
        </w:r>
        <w:r>
          <w:fldChar w:fldCharType="end"/>
        </w:r>
      </w:p>
    </w:sdtContent>
  </w:sdt>
  <w:p w:rsidR="00770146" w:rsidRDefault="007701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837" w:rsidRDefault="00B36837" w:rsidP="00770146">
      <w:r>
        <w:separator/>
      </w:r>
    </w:p>
  </w:footnote>
  <w:footnote w:type="continuationSeparator" w:id="0">
    <w:p w:rsidR="00B36837" w:rsidRDefault="00B36837" w:rsidP="00770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0B"/>
    <w:rsid w:val="001012EB"/>
    <w:rsid w:val="001840F0"/>
    <w:rsid w:val="00197418"/>
    <w:rsid w:val="00296EAC"/>
    <w:rsid w:val="002E1CD7"/>
    <w:rsid w:val="00301597"/>
    <w:rsid w:val="00476DA0"/>
    <w:rsid w:val="00492EFC"/>
    <w:rsid w:val="006D5756"/>
    <w:rsid w:val="00756FC4"/>
    <w:rsid w:val="00770146"/>
    <w:rsid w:val="008A637B"/>
    <w:rsid w:val="009274E4"/>
    <w:rsid w:val="009372BC"/>
    <w:rsid w:val="00B36837"/>
    <w:rsid w:val="00B8669C"/>
    <w:rsid w:val="00BC219E"/>
    <w:rsid w:val="00CE4DC7"/>
    <w:rsid w:val="00D64E3F"/>
    <w:rsid w:val="00DB56D6"/>
    <w:rsid w:val="00EA478E"/>
    <w:rsid w:val="00EA5EF0"/>
    <w:rsid w:val="00EE6BB6"/>
    <w:rsid w:val="00F84739"/>
    <w:rsid w:val="00FD4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DE5065"/>
  <w15:chartTrackingRefBased/>
  <w15:docId w15:val="{93E230FB-4603-4B26-B22C-8123B09D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72BC"/>
    <w:rPr>
      <w:color w:val="0000FF" w:themeColor="hyperlink"/>
      <w:u w:val="single"/>
    </w:rPr>
  </w:style>
  <w:style w:type="character" w:styleId="a4">
    <w:name w:val="Unresolved Mention"/>
    <w:basedOn w:val="a0"/>
    <w:uiPriority w:val="99"/>
    <w:semiHidden/>
    <w:unhideWhenUsed/>
    <w:rsid w:val="00492EFC"/>
    <w:rPr>
      <w:color w:val="808080"/>
      <w:shd w:val="clear" w:color="auto" w:fill="E6E6E6"/>
    </w:rPr>
  </w:style>
  <w:style w:type="paragraph" w:styleId="a5">
    <w:name w:val="header"/>
    <w:basedOn w:val="a"/>
    <w:link w:val="a6"/>
    <w:uiPriority w:val="99"/>
    <w:unhideWhenUsed/>
    <w:rsid w:val="00770146"/>
    <w:pPr>
      <w:tabs>
        <w:tab w:val="center" w:pos="4252"/>
        <w:tab w:val="right" w:pos="8504"/>
      </w:tabs>
      <w:snapToGrid w:val="0"/>
    </w:pPr>
  </w:style>
  <w:style w:type="character" w:customStyle="1" w:styleId="a6">
    <w:name w:val="ヘッダー (文字)"/>
    <w:basedOn w:val="a0"/>
    <w:link w:val="a5"/>
    <w:uiPriority w:val="99"/>
    <w:rsid w:val="00770146"/>
  </w:style>
  <w:style w:type="paragraph" w:styleId="a7">
    <w:name w:val="footer"/>
    <w:basedOn w:val="a"/>
    <w:link w:val="a8"/>
    <w:uiPriority w:val="99"/>
    <w:unhideWhenUsed/>
    <w:rsid w:val="00770146"/>
    <w:pPr>
      <w:tabs>
        <w:tab w:val="center" w:pos="4252"/>
        <w:tab w:val="right" w:pos="8504"/>
      </w:tabs>
      <w:snapToGrid w:val="0"/>
    </w:pPr>
  </w:style>
  <w:style w:type="character" w:customStyle="1" w:styleId="a8">
    <w:name w:val="フッター (文字)"/>
    <w:basedOn w:val="a0"/>
    <w:link w:val="a7"/>
    <w:uiPriority w:val="99"/>
    <w:rsid w:val="00770146"/>
  </w:style>
  <w:style w:type="paragraph" w:styleId="a9">
    <w:name w:val="Balloon Text"/>
    <w:basedOn w:val="a"/>
    <w:link w:val="aa"/>
    <w:uiPriority w:val="99"/>
    <w:semiHidden/>
    <w:unhideWhenUsed/>
    <w:rsid w:val="00756F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6FC4"/>
    <w:rPr>
      <w:rFonts w:asciiTheme="majorHAnsi" w:eastAsiaTheme="majorEastAsia" w:hAnsiTheme="majorHAnsi" w:cstheme="majorBidi"/>
      <w:sz w:val="18"/>
      <w:szCs w:val="18"/>
    </w:rPr>
  </w:style>
  <w:style w:type="character" w:styleId="ab">
    <w:name w:val="FollowedHyperlink"/>
    <w:basedOn w:val="a0"/>
    <w:uiPriority w:val="99"/>
    <w:semiHidden/>
    <w:unhideWhenUsed/>
    <w:rsid w:val="001974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E8%A6%8F%E7%AF%84%E5%80%AB%E7%90%86%E5%AD%A6" TargetMode="External"/><Relationship Id="rId3" Type="http://schemas.openxmlformats.org/officeDocument/2006/relationships/webSettings" Target="webSettings.xml"/><Relationship Id="rId7" Type="http://schemas.openxmlformats.org/officeDocument/2006/relationships/hyperlink" Target="https://www.waseda.jp/flas/glas/assets/uploads/2017/03/2017_muramatsu_027-043.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vatican.va/content/dam/francesco/pdf/apost_exhortations/documents/papa-francesco_esortazione-ap_20160319_amoris-laetitia_en.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Saito</dc:creator>
  <cp:keywords/>
  <dc:description/>
  <cp:lastModifiedBy>Jun Saito</cp:lastModifiedBy>
  <cp:revision>8</cp:revision>
  <cp:lastPrinted>2017-09-08T09:52:00Z</cp:lastPrinted>
  <dcterms:created xsi:type="dcterms:W3CDTF">2017-09-08T07:28:00Z</dcterms:created>
  <dcterms:modified xsi:type="dcterms:W3CDTF">2017-09-09T00:43:00Z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